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6535F">
        <w:rPr>
          <w:rFonts w:ascii="Times New Roman" w:hAnsi="Times New Roman"/>
          <w:sz w:val="28"/>
          <w:szCs w:val="28"/>
          <w:lang w:eastAsia="ru-RU"/>
        </w:rPr>
        <w:t xml:space="preserve">Бюджетное профессиональное образовательное учреждение </w:t>
      </w: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6535F">
        <w:rPr>
          <w:rFonts w:ascii="Times New Roman" w:hAnsi="Times New Roman"/>
          <w:sz w:val="28"/>
          <w:szCs w:val="28"/>
          <w:lang w:eastAsia="ru-RU"/>
        </w:rPr>
        <w:t xml:space="preserve">Вологодской области </w:t>
      </w: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6535F">
        <w:rPr>
          <w:rFonts w:ascii="Times New Roman" w:hAnsi="Times New Roman"/>
          <w:sz w:val="28"/>
          <w:szCs w:val="28"/>
          <w:lang w:eastAsia="ru-RU"/>
        </w:rPr>
        <w:t>"Сокольский педагогический колледж"</w:t>
      </w:r>
      <w:bookmarkStart w:id="0" w:name="_GoBack"/>
      <w:bookmarkEnd w:id="0"/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608F1" w:rsidRPr="0086535F" w:rsidRDefault="000055FA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6pt;margin-top:7.7pt;width:198pt;height:108pt;z-index:251658240" stroked="f">
            <v:textbox>
              <w:txbxContent>
                <w:p w:rsidR="00A608F1" w:rsidRPr="0086535F" w:rsidRDefault="00A608F1" w:rsidP="00050452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  <w:p w:rsidR="00A608F1" w:rsidRPr="00BD6BC8" w:rsidRDefault="00A608F1" w:rsidP="00050452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Default="00A608F1" w:rsidP="0005045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08F1" w:rsidRPr="0086535F" w:rsidRDefault="00A608F1" w:rsidP="0005045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535F">
        <w:rPr>
          <w:rFonts w:ascii="Times New Roman" w:hAnsi="Times New Roman"/>
          <w:b/>
          <w:sz w:val="28"/>
          <w:szCs w:val="28"/>
          <w:lang w:eastAsia="ru-RU"/>
        </w:rPr>
        <w:t xml:space="preserve">Методические рекомендации по самостоятельной работе </w:t>
      </w:r>
    </w:p>
    <w:p w:rsidR="00A608F1" w:rsidRPr="0086535F" w:rsidRDefault="00A608F1" w:rsidP="0005045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535F">
        <w:rPr>
          <w:rFonts w:ascii="Times New Roman" w:hAnsi="Times New Roman"/>
          <w:b/>
          <w:sz w:val="28"/>
          <w:szCs w:val="28"/>
          <w:lang w:eastAsia="ru-RU"/>
        </w:rPr>
        <w:t xml:space="preserve">для студентов  очного отделения </w:t>
      </w:r>
    </w:p>
    <w:p w:rsidR="00A608F1" w:rsidRPr="0086535F" w:rsidRDefault="00A608F1" w:rsidP="0005045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535F">
        <w:rPr>
          <w:rFonts w:ascii="Times New Roman" w:hAnsi="Times New Roman"/>
          <w:b/>
          <w:sz w:val="28"/>
          <w:szCs w:val="28"/>
          <w:lang w:eastAsia="ru-RU"/>
        </w:rPr>
        <w:t>по Истории</w:t>
      </w:r>
    </w:p>
    <w:p w:rsidR="00A608F1" w:rsidRPr="0086535F" w:rsidRDefault="00A608F1" w:rsidP="00177E0E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Специальность</w:t>
      </w:r>
      <w:r w:rsidRPr="0086535F">
        <w:rPr>
          <w:rFonts w:ascii="Times New Roman" w:hAnsi="Times New Roman"/>
          <w:sz w:val="28"/>
          <w:szCs w:val="28"/>
          <w:lang w:eastAsia="ru-RU"/>
        </w:rPr>
        <w:t xml:space="preserve"> Специальное дошкольное образование</w:t>
      </w: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86535F">
        <w:rPr>
          <w:rFonts w:ascii="Times New Roman" w:hAnsi="Times New Roman"/>
          <w:sz w:val="28"/>
          <w:szCs w:val="24"/>
          <w:lang w:eastAsia="ru-RU"/>
        </w:rPr>
        <w:t>Сокол</w:t>
      </w:r>
    </w:p>
    <w:p w:rsidR="00A608F1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2017</w:t>
      </w:r>
    </w:p>
    <w:p w:rsidR="00A608F1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608F1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608F1" w:rsidRPr="0086535F" w:rsidRDefault="00A608F1" w:rsidP="0005045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608F1" w:rsidRDefault="00A608F1" w:rsidP="00050452">
      <w:pPr>
        <w:jc w:val="center"/>
        <w:rPr>
          <w:rFonts w:ascii="Times New Roman" w:hAnsi="Times New Roman"/>
          <w:b/>
          <w:sz w:val="24"/>
          <w:szCs w:val="24"/>
        </w:rPr>
      </w:pPr>
      <w:r w:rsidRPr="000D7F98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</w:t>
      </w:r>
    </w:p>
    <w:p w:rsidR="00A608F1" w:rsidRPr="000D7F98" w:rsidRDefault="00A608F1" w:rsidP="00050452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</w:t>
      </w:r>
      <w:r w:rsidRPr="000D7F98">
        <w:rPr>
          <w:rFonts w:ascii="Times New Roman" w:hAnsi="Times New Roman"/>
          <w:b/>
          <w:sz w:val="24"/>
          <w:szCs w:val="24"/>
        </w:rPr>
        <w:t>о выполнению самостоятельной работы по дисциплине «</w:t>
      </w:r>
      <w:r>
        <w:rPr>
          <w:rFonts w:ascii="Times New Roman" w:hAnsi="Times New Roman"/>
          <w:b/>
          <w:sz w:val="24"/>
          <w:szCs w:val="24"/>
        </w:rPr>
        <w:t>История</w:t>
      </w:r>
      <w:r w:rsidRPr="000D7F98">
        <w:rPr>
          <w:rFonts w:ascii="Times New Roman" w:hAnsi="Times New Roman"/>
          <w:b/>
          <w:sz w:val="24"/>
          <w:szCs w:val="24"/>
        </w:rPr>
        <w:t>»</w:t>
      </w:r>
      <w:proofErr w:type="gramEnd"/>
    </w:p>
    <w:p w:rsidR="00A608F1" w:rsidRDefault="00A608F1" w:rsidP="00335AE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</w:t>
      </w:r>
      <w:r w:rsidRPr="000D7F98">
        <w:rPr>
          <w:rFonts w:ascii="Times New Roman" w:hAnsi="Times New Roman"/>
          <w:b/>
          <w:sz w:val="24"/>
          <w:szCs w:val="24"/>
        </w:rPr>
        <w:t xml:space="preserve"> курсе</w:t>
      </w:r>
    </w:p>
    <w:p w:rsidR="00A608F1" w:rsidRPr="0086535F" w:rsidRDefault="00A608F1" w:rsidP="004002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NewRomanPSMT"/>
          <w:sz w:val="28"/>
          <w:szCs w:val="28"/>
          <w:lang w:eastAsia="ru-RU"/>
        </w:rPr>
      </w:pPr>
      <w:r w:rsidRPr="0086535F">
        <w:rPr>
          <w:rFonts w:ascii="Times New Roman" w:eastAsia="TimesNewRomanPSMT" w:hAnsi="Times New Roman" w:cs="TimesNewRomanPSMT"/>
          <w:sz w:val="28"/>
          <w:szCs w:val="28"/>
          <w:lang w:eastAsia="ru-RU"/>
        </w:rPr>
        <w:t>Уважаемый студент!</w:t>
      </w:r>
    </w:p>
    <w:p w:rsidR="00A608F1" w:rsidRPr="0086535F" w:rsidRDefault="00A608F1" w:rsidP="004002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NewRomanPSMT"/>
          <w:b/>
          <w:sz w:val="28"/>
          <w:szCs w:val="28"/>
          <w:lang w:eastAsia="ru-RU"/>
        </w:rPr>
      </w:pPr>
    </w:p>
    <w:p w:rsidR="00A608F1" w:rsidRPr="0086535F" w:rsidRDefault="00A608F1" w:rsidP="00400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r w:rsidRPr="0086535F">
        <w:rPr>
          <w:rFonts w:ascii="Times New Roman" w:hAnsi="Times New Roman"/>
          <w:sz w:val="24"/>
          <w:szCs w:val="28"/>
          <w:lang w:eastAsia="ru-RU"/>
        </w:rPr>
        <w:t xml:space="preserve">Методические рекомендации созданы Вам в помощь для работы на занятиях,  при выполнении видов самостоятельной работы по подготовке к </w:t>
      </w:r>
      <w:r>
        <w:rPr>
          <w:rFonts w:ascii="Times New Roman" w:hAnsi="Times New Roman"/>
          <w:sz w:val="24"/>
          <w:szCs w:val="28"/>
          <w:lang w:eastAsia="ru-RU"/>
        </w:rPr>
        <w:t>учебной дисциплине</w:t>
      </w:r>
      <w:r w:rsidRPr="0086535F">
        <w:rPr>
          <w:rFonts w:ascii="Times New Roman" w:hAnsi="Times New Roman"/>
          <w:sz w:val="24"/>
          <w:szCs w:val="28"/>
          <w:lang w:eastAsia="ru-RU"/>
        </w:rPr>
        <w:t xml:space="preserve">, и подготовки к итоговому контролю по </w:t>
      </w:r>
      <w:r>
        <w:rPr>
          <w:rFonts w:ascii="Times New Roman" w:hAnsi="Times New Roman"/>
          <w:sz w:val="24"/>
          <w:szCs w:val="28"/>
          <w:lang w:eastAsia="ru-RU"/>
        </w:rPr>
        <w:t>дисциплине</w:t>
      </w:r>
    </w:p>
    <w:p w:rsidR="00A608F1" w:rsidRPr="0086535F" w:rsidRDefault="00A608F1" w:rsidP="00400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proofErr w:type="gramStart"/>
      <w:r w:rsidRPr="0086535F">
        <w:rPr>
          <w:rFonts w:ascii="Times New Roman" w:hAnsi="Times New Roman"/>
          <w:sz w:val="24"/>
          <w:szCs w:val="28"/>
          <w:lang w:eastAsia="ru-RU"/>
        </w:rPr>
        <w:t xml:space="preserve">Наличие положительной оценки по представленным заданиям необходимо для получения итоговой оценки по </w:t>
      </w:r>
      <w:r>
        <w:rPr>
          <w:rFonts w:ascii="Times New Roman" w:hAnsi="Times New Roman"/>
          <w:sz w:val="24"/>
          <w:szCs w:val="28"/>
          <w:lang w:eastAsia="ru-RU"/>
        </w:rPr>
        <w:t>дисциплине</w:t>
      </w:r>
      <w:r w:rsidRPr="0086535F">
        <w:rPr>
          <w:rFonts w:ascii="Times New Roman" w:hAnsi="Times New Roman"/>
          <w:sz w:val="24"/>
          <w:szCs w:val="28"/>
          <w:lang w:eastAsia="ru-RU"/>
        </w:rPr>
        <w:t>, поэтому в случае отсутствия на уроке по уважительной или неуважительной причине Вам потребуется найти время и выполнить пропущенную работу.</w:t>
      </w:r>
      <w:proofErr w:type="gramEnd"/>
    </w:p>
    <w:p w:rsidR="00A608F1" w:rsidRPr="0065437A" w:rsidRDefault="00A608F1" w:rsidP="004002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7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Вы должны уметь: </w:t>
      </w:r>
    </w:p>
    <w:p w:rsidR="00A608F1" w:rsidRPr="0065437A" w:rsidRDefault="00A608F1" w:rsidP="004002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7A">
        <w:rPr>
          <w:rFonts w:ascii="Times New Roman" w:hAnsi="Times New Roman" w:cs="Times New Roman"/>
          <w:sz w:val="24"/>
          <w:szCs w:val="24"/>
        </w:rPr>
        <w:t xml:space="preserve">- ориентироваться в современной экономической, политической и культурной ситуации в России и мире; </w:t>
      </w:r>
    </w:p>
    <w:p w:rsidR="00A608F1" w:rsidRPr="0065437A" w:rsidRDefault="00A608F1" w:rsidP="004002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7A">
        <w:rPr>
          <w:rFonts w:ascii="Times New Roman" w:hAnsi="Times New Roman" w:cs="Times New Roman"/>
          <w:sz w:val="24"/>
          <w:szCs w:val="24"/>
        </w:rPr>
        <w:t>- выявлять взаимосвязь отечественных, региональных, мировых социально- экономических, политических и культурных проблем;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37A">
        <w:rPr>
          <w:rFonts w:ascii="Times New Roman" w:hAnsi="Times New Roman"/>
          <w:sz w:val="24"/>
          <w:szCs w:val="24"/>
          <w:lang w:eastAsia="ru-RU"/>
        </w:rPr>
        <w:t xml:space="preserve">В результате освоения дисциплины Вы должны знать: 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37A">
        <w:rPr>
          <w:rFonts w:ascii="Times New Roman" w:hAnsi="Times New Roman"/>
          <w:sz w:val="24"/>
          <w:szCs w:val="24"/>
          <w:lang w:eastAsia="ru-RU"/>
        </w:rPr>
        <w:t>-</w:t>
      </w:r>
      <w:r w:rsidRPr="0065437A">
        <w:rPr>
          <w:rFonts w:ascii="Times New Roman" w:hAnsi="Times New Roman"/>
          <w:sz w:val="24"/>
          <w:szCs w:val="24"/>
        </w:rPr>
        <w:t xml:space="preserve">основные направления развития ключевых регионов мира на рубеже веков (XX и XXI вв.); 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37A">
        <w:rPr>
          <w:rFonts w:ascii="Times New Roman" w:hAnsi="Times New Roman"/>
          <w:sz w:val="24"/>
          <w:szCs w:val="24"/>
        </w:rPr>
        <w:t xml:space="preserve">-сущность и причины локальных, региональных, межгосударственных конфликтов в </w:t>
      </w:r>
      <w:proofErr w:type="gramStart"/>
      <w:r w:rsidRPr="0065437A">
        <w:rPr>
          <w:rFonts w:ascii="Times New Roman" w:hAnsi="Times New Roman"/>
          <w:sz w:val="24"/>
          <w:szCs w:val="24"/>
        </w:rPr>
        <w:t>конце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XX – начале XXI в.; 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37A">
        <w:rPr>
          <w:rFonts w:ascii="Times New Roman" w:hAnsi="Times New Roman"/>
          <w:sz w:val="24"/>
          <w:szCs w:val="24"/>
        </w:rPr>
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37A">
        <w:rPr>
          <w:rFonts w:ascii="Times New Roman" w:hAnsi="Times New Roman"/>
          <w:sz w:val="24"/>
          <w:szCs w:val="24"/>
        </w:rPr>
        <w:t>- о роли науки, культуры и религии в сохранении и укреплении национальных и государственных традиций;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37A">
        <w:rPr>
          <w:rFonts w:ascii="Times New Roman" w:hAnsi="Times New Roman"/>
          <w:sz w:val="24"/>
          <w:szCs w:val="24"/>
        </w:rPr>
        <w:t>- содержание и назначение важнейших правовых и законодательных актов мирового и регионального значения</w:t>
      </w:r>
    </w:p>
    <w:p w:rsidR="00A608F1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383E44"/>
          <w:sz w:val="21"/>
          <w:szCs w:val="21"/>
          <w:lang w:eastAsia="ru-RU"/>
        </w:rPr>
      </w:pPr>
    </w:p>
    <w:p w:rsidR="00A608F1" w:rsidRPr="00050452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0452">
        <w:rPr>
          <w:rFonts w:ascii="Times New Roman" w:hAnsi="Times New Roman"/>
          <w:sz w:val="24"/>
          <w:szCs w:val="24"/>
          <w:lang w:eastAsia="ru-RU"/>
        </w:rPr>
        <w:t>В результате освоения дисциплины у Вас должны формироваться общие компетенции (</w:t>
      </w:r>
      <w:proofErr w:type="gramStart"/>
      <w:r w:rsidRPr="0005045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050452">
        <w:rPr>
          <w:rFonts w:ascii="Times New Roman" w:hAnsi="Times New Roman"/>
          <w:sz w:val="24"/>
          <w:szCs w:val="24"/>
          <w:lang w:eastAsia="ru-RU"/>
        </w:rPr>
        <w:t>).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3. Оценивать риски и принимать решения в нестандартных </w:t>
      </w:r>
      <w:proofErr w:type="gramStart"/>
      <w:r w:rsidRPr="0065437A">
        <w:rPr>
          <w:rFonts w:ascii="Times New Roman" w:hAnsi="Times New Roman"/>
          <w:sz w:val="24"/>
          <w:szCs w:val="24"/>
        </w:rPr>
        <w:t>ситуациях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</w:t>
      </w:r>
      <w:proofErr w:type="gramStart"/>
      <w:r w:rsidRPr="0065437A">
        <w:rPr>
          <w:rFonts w:ascii="Times New Roman" w:hAnsi="Times New Roman"/>
          <w:sz w:val="24"/>
          <w:szCs w:val="24"/>
        </w:rPr>
        <w:t>профессиональной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деятельности.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6. Работать в </w:t>
      </w:r>
      <w:proofErr w:type="gramStart"/>
      <w:r w:rsidRPr="0065437A">
        <w:rPr>
          <w:rFonts w:ascii="Times New Roman" w:hAnsi="Times New Roman"/>
          <w:sz w:val="24"/>
          <w:szCs w:val="24"/>
        </w:rPr>
        <w:t>коллективе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и команде, взаимодействовать с руководством, коллегами и социальными партнерами.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7. Ставить цели, мотивировать деятельность обучающихся (воспитанников), </w:t>
      </w:r>
      <w:proofErr w:type="gramStart"/>
      <w:r w:rsidRPr="0065437A">
        <w:rPr>
          <w:rFonts w:ascii="Times New Roman" w:hAnsi="Times New Roman"/>
          <w:sz w:val="24"/>
          <w:szCs w:val="24"/>
        </w:rPr>
        <w:t>организовывать и контролировать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их работу с принятием на себя ответственности за качество образовательного процесса.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lastRenderedPageBreak/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8. Самостоятельно определять задачи </w:t>
      </w:r>
      <w:proofErr w:type="gramStart"/>
      <w:r w:rsidRPr="0065437A">
        <w:rPr>
          <w:rFonts w:ascii="Times New Roman" w:hAnsi="Times New Roman"/>
          <w:sz w:val="24"/>
          <w:szCs w:val="24"/>
        </w:rPr>
        <w:t>профессионального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и личностного развития, заниматься самообразованием, осознанно планировать повышение квалификации.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9. Осуществлять профессиональную деятельность в </w:t>
      </w:r>
      <w:proofErr w:type="gramStart"/>
      <w:r w:rsidRPr="0065437A">
        <w:rPr>
          <w:rFonts w:ascii="Times New Roman" w:hAnsi="Times New Roman"/>
          <w:sz w:val="24"/>
          <w:szCs w:val="24"/>
        </w:rPr>
        <w:t>условиях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обновления ее целей, содержания, смены технологий.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обучающихся (воспитанников). ФГОС СПО - 03 4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437A">
        <w:rPr>
          <w:rFonts w:ascii="Times New Roman" w:hAnsi="Times New Roman"/>
          <w:sz w:val="24"/>
          <w:szCs w:val="24"/>
        </w:rPr>
        <w:t>ОК</w:t>
      </w:r>
      <w:proofErr w:type="gramEnd"/>
      <w:r w:rsidRPr="0065437A">
        <w:rPr>
          <w:rFonts w:ascii="Times New Roman" w:hAnsi="Times New Roman"/>
          <w:sz w:val="24"/>
          <w:szCs w:val="24"/>
        </w:rPr>
        <w:t xml:space="preserve"> 11. Строить профессиональную деятельность с соблюдением регулирующих ее правовых норм. </w:t>
      </w:r>
    </w:p>
    <w:p w:rsidR="00A608F1" w:rsidRDefault="00A608F1" w:rsidP="0005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608F1" w:rsidRPr="0065437A" w:rsidRDefault="00A608F1" w:rsidP="0065437A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b/>
          <w:bCs/>
          <w:color w:val="000000"/>
          <w:sz w:val="28"/>
          <w:lang w:eastAsia="ru-RU"/>
        </w:rPr>
        <w:t>Подготовка доклада, сообщения, реферата</w:t>
      </w:r>
    </w:p>
    <w:p w:rsidR="00A608F1" w:rsidRPr="0065437A" w:rsidRDefault="00A608F1" w:rsidP="0065437A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b/>
          <w:bCs/>
          <w:color w:val="000000"/>
          <w:sz w:val="28"/>
          <w:lang w:eastAsia="ru-RU"/>
        </w:rPr>
        <w:t>Подготовка доклада, сообщения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Доклад – достаточно распространенный вид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внеаудиторной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самостоятельной работы. Он позволяет глубже изучить недостаточно освещенные в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учебниках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темы (разделы тем). Весьма часто студенты просто копируют из Интернета текстовый материал, а затем монотонно читают его перед скучающей аудиторией. Сразу нужно отметить, что такая работа не может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рассматриваться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как значимая и не должна оцениваться. Кроме того, также существуют различные мнения по поводу определения разницы между докладом и сообщением, а также в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вопросах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их оформления.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Доклад отличается от сообщения, прежде всего, большим объемом информации. Оптимальное время доклада — 5 — 7 минут. Оптимальное время сообщения — 3 — 4 минуты. Другое отличие состоит в том, что доклад это небольшая научная работа, а сообщение это дополнительная информация к теме. Поэтому работа над </w:t>
      </w:r>
      <w:r w:rsidRPr="0065437A">
        <w:rPr>
          <w:rFonts w:ascii="Times New Roman" w:hAnsi="Times New Roman"/>
          <w:b/>
          <w:bCs/>
          <w:color w:val="000000"/>
          <w:sz w:val="28"/>
          <w:lang w:eastAsia="ru-RU"/>
        </w:rPr>
        <w:t>докладом</w:t>
      </w:r>
      <w:r w:rsidRPr="0065437A">
        <w:rPr>
          <w:rFonts w:ascii="Times New Roman" w:hAnsi="Times New Roman"/>
          <w:color w:val="000000"/>
          <w:sz w:val="28"/>
          <w:lang w:eastAsia="ru-RU"/>
        </w:rPr>
        <w:t> требует выполнения ряда правил:</w:t>
      </w:r>
    </w:p>
    <w:p w:rsidR="00A608F1" w:rsidRPr="0065437A" w:rsidRDefault="00A608F1" w:rsidP="0065437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выбор темы и цели;</w:t>
      </w:r>
    </w:p>
    <w:p w:rsidR="00A608F1" w:rsidRPr="0065437A" w:rsidRDefault="00A608F1" w:rsidP="0065437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подбор литературы, изучение и анализ;</w:t>
      </w:r>
    </w:p>
    <w:p w:rsidR="00A608F1" w:rsidRPr="0065437A" w:rsidRDefault="00A608F1" w:rsidP="0065437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составление плана;</w:t>
      </w:r>
    </w:p>
    <w:p w:rsidR="00A608F1" w:rsidRPr="0065437A" w:rsidRDefault="00A608F1" w:rsidP="0065437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оформление работы.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Структура доклада должна включать: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титульный лист;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содержание;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введение;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основная часть (по пунктам);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заключение;</w:t>
      </w:r>
    </w:p>
    <w:p w:rsidR="00A608F1" w:rsidRPr="0065437A" w:rsidRDefault="00A608F1" w:rsidP="0065437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источники.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Во введении (половина страницы) указываются тема, актуальность, цели работы.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Основная часть (5 — 15 страниц) может делиться на пункты и подпункты, логически взаимосвязанные между собой.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В заключении (половина страницы) делаются выводы по существу достигнутых целей.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Также в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докладе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могут быть иллюстрации, таблицы. Они могут размещаться и по ходу текста в основной части, и отдельно в приложениях и </w:t>
      </w:r>
      <w:r w:rsidRPr="0065437A">
        <w:rPr>
          <w:rFonts w:ascii="Times New Roman" w:hAnsi="Times New Roman"/>
          <w:color w:val="000000"/>
          <w:sz w:val="28"/>
          <w:lang w:eastAsia="ru-RU"/>
        </w:rPr>
        <w:lastRenderedPageBreak/>
        <w:t>последовательно нумероваться (например, Рисунок 1, Таблица 1, Приложение 1).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Список источников должен включать в себя 3 — 5 наименований литературных произведений (не считая учебной литературы).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Доклад не должен зачитываться целиком. Автор должен оформить на отдельном листе основные пункты, по которым он будет излагать свой материал. Все пункты должны быть логически взаимосвязаны так, чтобы в </w:t>
      </w:r>
      <w:proofErr w:type="gramStart"/>
      <w:r w:rsidRPr="0065437A">
        <w:rPr>
          <w:rFonts w:ascii="Times New Roman" w:hAnsi="Times New Roman"/>
          <w:color w:val="000000"/>
          <w:sz w:val="28"/>
          <w:lang w:eastAsia="ru-RU"/>
        </w:rPr>
        <w:t>результате</w:t>
      </w:r>
      <w:proofErr w:type="gramEnd"/>
      <w:r w:rsidRPr="0065437A">
        <w:rPr>
          <w:rFonts w:ascii="Times New Roman" w:hAnsi="Times New Roman"/>
          <w:color w:val="000000"/>
          <w:sz w:val="28"/>
          <w:lang w:eastAsia="ru-RU"/>
        </w:rPr>
        <w:t xml:space="preserve"> получился цельный, последовательный рассказ.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Требования к </w:t>
      </w:r>
      <w:r w:rsidRPr="0065437A">
        <w:rPr>
          <w:rFonts w:ascii="Times New Roman" w:hAnsi="Times New Roman"/>
          <w:b/>
          <w:bCs/>
          <w:color w:val="000000"/>
          <w:sz w:val="28"/>
          <w:lang w:eastAsia="ru-RU"/>
        </w:rPr>
        <w:t>сообщению</w:t>
      </w:r>
      <w:r w:rsidRPr="0065437A">
        <w:rPr>
          <w:rFonts w:ascii="Times New Roman" w:hAnsi="Times New Roman"/>
          <w:color w:val="000000"/>
          <w:sz w:val="28"/>
          <w:lang w:eastAsia="ru-RU"/>
        </w:rPr>
        <w:t> не такие строгие. Точнее, к его оформлению. Его изначально можно оформить на одном листе, предназначенном для автора. В остальном же, сообщение делается по тем же пунктам, что и доклад и отличается только объемом информации. Но все же, более грамотно будет и доклад, и сообщение оформлять по аналогичной схеме (см. выше).</w:t>
      </w:r>
    </w:p>
    <w:p w:rsidR="00A608F1" w:rsidRPr="0065437A" w:rsidRDefault="00A608F1" w:rsidP="0065437A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b/>
          <w:bCs/>
          <w:color w:val="000000"/>
          <w:sz w:val="28"/>
          <w:lang w:eastAsia="ru-RU"/>
        </w:rPr>
        <w:t>Подготовка реферата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Реферат отличается от доклада большим объемом и более глубоким раскрытием темы. Структура реферата такая же, как и у доклада (см. выше), но имеет свои особенности. Во-первых, объем реферата составляет 20 — 30 страниц (соответственно увеличивается объем введения и заключения). Во-вторых, цели реферата изначально должны предполагать достаточно глубокое изучение материала и наличие авторского вывода по существу изучаемого вопроса, либо подтверждающее, либо опровергающее уже известные факты, версии, либо раскрывающие принципиально новые (малоизученные) вопросы. В-третьих, во введении обязательно, помимо, целей, должны указываться задачи, то есть составляющие, по которым автор должен прийти к раскрытию целей. Кроме того, желательно (но необязательно) указать объект и предмет исследования. Объект это область исследования, а предмет – узкая часть этой области, аспект проблемы, выбранной для изучения. Обычно тема реферата обозначает предмет исследования. Далее, во введении должна быть приведена характеристика содержания всех основных пунктов работы.  В-четвертых, выводы должны содержаться по каждой части реферата. В-пятых, список источников должен включать в себя не менее 10 литературных произведений (не считая учебной литературы).</w:t>
      </w:r>
    </w:p>
    <w:p w:rsidR="00A608F1" w:rsidRPr="0065437A" w:rsidRDefault="00A608F1" w:rsidP="0065437A">
      <w:pPr>
        <w:shd w:val="clear" w:color="auto" w:fill="FFFFFF"/>
        <w:spacing w:after="0" w:line="240" w:lineRule="auto"/>
        <w:ind w:firstLine="71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Также, реферат должен иметь аннотацию (идет перед содержанием), в которой раскрываются актуальность и новизна проведенной работы, обозначаются ее тематика и основные тезисы. Этот объем информации нужно изложить максимально кратко, в пределах одной страницы. Аннотация во многом сходна с введением, но они не должны дублировать друг друга.</w:t>
      </w:r>
    </w:p>
    <w:p w:rsidR="00A608F1" w:rsidRPr="0065437A" w:rsidRDefault="00A608F1" w:rsidP="0065437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     Итак, с учетом вышеизложенного, структура реферата включает в себя: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титульный лист;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аннотация (1 стр.);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содержание;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введение (1 — 2 стр.);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основная часть (по пунктам) (20 — 25 стр.);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lastRenderedPageBreak/>
        <w:t>заключение (1 — 2 стр.);</w:t>
      </w:r>
    </w:p>
    <w:p w:rsidR="00A608F1" w:rsidRPr="0065437A" w:rsidRDefault="00A608F1" w:rsidP="0065437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  <w:lang w:eastAsia="ru-RU"/>
        </w:rPr>
      </w:pPr>
      <w:r w:rsidRPr="0065437A">
        <w:rPr>
          <w:rFonts w:ascii="Times New Roman" w:hAnsi="Times New Roman"/>
          <w:color w:val="000000"/>
          <w:sz w:val="28"/>
          <w:lang w:eastAsia="ru-RU"/>
        </w:rPr>
        <w:t>источники.</w:t>
      </w:r>
    </w:p>
    <w:p w:rsidR="00A608F1" w:rsidRPr="0065437A" w:rsidRDefault="00A608F1" w:rsidP="004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A608F1" w:rsidRDefault="00A608F1" w:rsidP="00335AE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4536"/>
        <w:gridCol w:w="1950"/>
      </w:tblGrid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Распад СССР. Формирование ближнего зарубежья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сообщений по теме «Политические режимы в </w:t>
            </w:r>
            <w:proofErr w:type="gramStart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странах</w:t>
            </w:r>
            <w:proofErr w:type="gramEnd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 ближнего зарубежья»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1.2. Миссия сверх держав.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Сообщения по теме «Отношение России к деятельности международных организаций (ООН</w:t>
            </w:r>
            <w:proofErr w:type="gramStart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.Н</w:t>
            </w:r>
            <w:proofErr w:type="gramEnd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АТО, ЕС)»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Региональные конфликты с глобальными последствиями </w:t>
            </w:r>
          </w:p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по теме «Деятельность России в Совете безопасности ООН 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2.2. Иллюзия утраченных угроз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сообщение по теме: «Экологический тоталитаризм».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Тема 2.3. Глобальная безопасность: кто кому </w:t>
            </w:r>
            <w:proofErr w:type="gramStart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gramEnd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 чем угрожает в современном мире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Составление конспекта по теме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2.4. Ахиллесовы пяты современной цивилизации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сообщений по теме «Конфликт культур в современном </w:t>
            </w:r>
            <w:proofErr w:type="gramStart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мире</w:t>
            </w:r>
            <w:proofErr w:type="gramEnd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2.5. Понятие исламского вызова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сообщений по теме «Проблема международного терроризма в современном </w:t>
            </w:r>
            <w:proofErr w:type="gramStart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мире</w:t>
            </w:r>
            <w:proofErr w:type="gramEnd"/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3.1. Признаки новой экономической эпохи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Рефераты по теме «ЕС: проблемы и достижения»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608F1" w:rsidRPr="00730871" w:rsidTr="00730871">
        <w:tc>
          <w:tcPr>
            <w:tcW w:w="3544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Тема 3.3. Понятие национальных задач. Спектр национальных задач России</w:t>
            </w:r>
          </w:p>
        </w:tc>
        <w:tc>
          <w:tcPr>
            <w:tcW w:w="4536" w:type="dxa"/>
          </w:tcPr>
          <w:p w:rsidR="00A608F1" w:rsidRPr="00730871" w:rsidRDefault="00A608F1" w:rsidP="0073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Подготовка информационных сообщений о национальных проектах, реализуемых в современной России.</w:t>
            </w:r>
          </w:p>
        </w:tc>
        <w:tc>
          <w:tcPr>
            <w:tcW w:w="1950" w:type="dxa"/>
          </w:tcPr>
          <w:p w:rsidR="00A608F1" w:rsidRPr="00730871" w:rsidRDefault="00A608F1" w:rsidP="00730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8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A608F1" w:rsidRPr="009407B9" w:rsidRDefault="00A608F1" w:rsidP="009407B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Критериями оценок результатов внеаудиторной самостоятельной работы студента являются: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уровень освоения студентов учебного материала;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умения студента использовать теоретические знания при выполнении практических задач;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407B9">
        <w:rPr>
          <w:rFonts w:ascii="Times New Roman" w:hAnsi="Times New Roman"/>
          <w:sz w:val="24"/>
          <w:szCs w:val="24"/>
          <w:lang w:eastAsia="ru-RU"/>
        </w:rPr>
        <w:t>сформированностьобщеучебных</w:t>
      </w:r>
      <w:proofErr w:type="spellEnd"/>
      <w:r w:rsidRPr="009407B9">
        <w:rPr>
          <w:rFonts w:ascii="Times New Roman" w:hAnsi="Times New Roman"/>
          <w:sz w:val="24"/>
          <w:szCs w:val="24"/>
          <w:lang w:eastAsia="ru-RU"/>
        </w:rPr>
        <w:t xml:space="preserve"> умений;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умения студента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обоснованность и четкость изложения ответа;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 xml:space="preserve">оформление материала в </w:t>
      </w:r>
      <w:proofErr w:type="gramStart"/>
      <w:r w:rsidRPr="009407B9">
        <w:rPr>
          <w:rFonts w:ascii="Times New Roman" w:hAnsi="Times New Roman"/>
          <w:sz w:val="24"/>
          <w:szCs w:val="24"/>
          <w:lang w:eastAsia="ru-RU"/>
        </w:rPr>
        <w:t>соответствии</w:t>
      </w:r>
      <w:proofErr w:type="gramEnd"/>
      <w:r w:rsidRPr="009407B9">
        <w:rPr>
          <w:rFonts w:ascii="Times New Roman" w:hAnsi="Times New Roman"/>
          <w:sz w:val="24"/>
          <w:szCs w:val="24"/>
          <w:lang w:eastAsia="ru-RU"/>
        </w:rPr>
        <w:t xml:space="preserve"> с требованиями; 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 xml:space="preserve">умение ориентироваться в </w:t>
      </w:r>
      <w:proofErr w:type="gramStart"/>
      <w:r w:rsidRPr="009407B9">
        <w:rPr>
          <w:rFonts w:ascii="Times New Roman" w:hAnsi="Times New Roman"/>
          <w:sz w:val="24"/>
          <w:szCs w:val="24"/>
          <w:lang w:eastAsia="ru-RU"/>
        </w:rPr>
        <w:t>потоке</w:t>
      </w:r>
      <w:proofErr w:type="gramEnd"/>
      <w:r w:rsidRPr="009407B9">
        <w:rPr>
          <w:rFonts w:ascii="Times New Roman" w:hAnsi="Times New Roman"/>
          <w:sz w:val="24"/>
          <w:szCs w:val="24"/>
          <w:lang w:eastAsia="ru-RU"/>
        </w:rPr>
        <w:t xml:space="preserve"> информации, выделять главное;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умение четко сформулировать проблему, предложив ее решение, критически оценить решение и его последствия;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умение показать, проанализировать альтернативные возможности, варианты действий;</w:t>
      </w:r>
    </w:p>
    <w:p w:rsidR="00A608F1" w:rsidRPr="009407B9" w:rsidRDefault="00A608F1" w:rsidP="009407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07B9">
        <w:rPr>
          <w:rFonts w:ascii="Times New Roman" w:hAnsi="Times New Roman"/>
          <w:sz w:val="24"/>
          <w:szCs w:val="24"/>
          <w:lang w:eastAsia="ru-RU"/>
        </w:rPr>
        <w:t>умение сформировать свою позицию, оценку и аргументировать ее.</w:t>
      </w:r>
    </w:p>
    <w:p w:rsidR="00A608F1" w:rsidRDefault="00A608F1" w:rsidP="00393D51">
      <w:pPr>
        <w:pStyle w:val="Default"/>
        <w:widowControl w:val="0"/>
        <w:ind w:left="-142" w:firstLine="709"/>
        <w:jc w:val="both"/>
        <w:rPr>
          <w:b/>
          <w:color w:val="auto"/>
        </w:rPr>
      </w:pPr>
    </w:p>
    <w:p w:rsidR="00A608F1" w:rsidRPr="00107299" w:rsidRDefault="00A608F1" w:rsidP="00393D51">
      <w:pPr>
        <w:pStyle w:val="Default"/>
        <w:widowControl w:val="0"/>
        <w:ind w:left="-142" w:firstLine="709"/>
        <w:jc w:val="both"/>
        <w:rPr>
          <w:b/>
          <w:color w:val="auto"/>
        </w:rPr>
      </w:pPr>
      <w:r w:rsidRPr="00107299">
        <w:rPr>
          <w:b/>
          <w:color w:val="auto"/>
        </w:rPr>
        <w:lastRenderedPageBreak/>
        <w:t xml:space="preserve">Основные источники: </w:t>
      </w:r>
    </w:p>
    <w:p w:rsidR="00A608F1" w:rsidRPr="00107299" w:rsidRDefault="00A608F1" w:rsidP="00393D51">
      <w:pPr>
        <w:pStyle w:val="Default"/>
        <w:widowControl w:val="0"/>
        <w:numPr>
          <w:ilvl w:val="0"/>
          <w:numId w:val="11"/>
        </w:numPr>
        <w:ind w:left="-142" w:firstLine="709"/>
        <w:jc w:val="both"/>
        <w:rPr>
          <w:color w:val="auto"/>
        </w:rPr>
      </w:pPr>
      <w:r w:rsidRPr="00107299">
        <w:rPr>
          <w:color w:val="auto"/>
          <w:shd w:val="clear" w:color="auto" w:fill="FFFFFF"/>
        </w:rPr>
        <w:t>История : учеб</w:t>
      </w:r>
      <w:proofErr w:type="gramStart"/>
      <w:r w:rsidRPr="00107299">
        <w:rPr>
          <w:color w:val="auto"/>
          <w:shd w:val="clear" w:color="auto" w:fill="FFFFFF"/>
        </w:rPr>
        <w:t>.</w:t>
      </w:r>
      <w:proofErr w:type="gramEnd"/>
      <w:r w:rsidRPr="00107299">
        <w:rPr>
          <w:color w:val="auto"/>
          <w:shd w:val="clear" w:color="auto" w:fill="FFFFFF"/>
        </w:rPr>
        <w:t xml:space="preserve"> </w:t>
      </w:r>
      <w:proofErr w:type="gramStart"/>
      <w:r w:rsidRPr="00107299">
        <w:rPr>
          <w:color w:val="auto"/>
          <w:shd w:val="clear" w:color="auto" w:fill="FFFFFF"/>
        </w:rPr>
        <w:t>п</w:t>
      </w:r>
      <w:proofErr w:type="gramEnd"/>
      <w:r w:rsidRPr="00107299">
        <w:rPr>
          <w:color w:val="auto"/>
          <w:shd w:val="clear" w:color="auto" w:fill="FFFFFF"/>
        </w:rPr>
        <w:t>особие / П.С. Самыгин, С.И. Самыгин, В.Н. Шевелев, Е.В. Шевелева. — М.</w:t>
      </w:r>
      <w:proofErr w:type="gramStart"/>
      <w:r w:rsidRPr="00107299">
        <w:rPr>
          <w:color w:val="auto"/>
          <w:shd w:val="clear" w:color="auto" w:fill="FFFFFF"/>
        </w:rPr>
        <w:t xml:space="preserve"> :</w:t>
      </w:r>
      <w:proofErr w:type="gramEnd"/>
      <w:r w:rsidRPr="00107299">
        <w:rPr>
          <w:color w:val="auto"/>
          <w:shd w:val="clear" w:color="auto" w:fill="FFFFFF"/>
        </w:rPr>
        <w:t xml:space="preserve"> ИНФРА-М, 2017. — 528 с.</w:t>
      </w:r>
    </w:p>
    <w:p w:rsidR="00A608F1" w:rsidRPr="00107299" w:rsidRDefault="00A608F1" w:rsidP="00393D51">
      <w:pPr>
        <w:pStyle w:val="Default"/>
        <w:widowControl w:val="0"/>
        <w:numPr>
          <w:ilvl w:val="0"/>
          <w:numId w:val="11"/>
        </w:numPr>
        <w:ind w:left="-142" w:firstLine="709"/>
        <w:jc w:val="both"/>
        <w:rPr>
          <w:color w:val="auto"/>
        </w:rPr>
      </w:pPr>
      <w:r w:rsidRPr="00107299">
        <w:rPr>
          <w:color w:val="auto"/>
          <w:shd w:val="clear" w:color="auto" w:fill="FFFFFF"/>
        </w:rPr>
        <w:t>Современная история: Учебное пособие / Пономарев М.В. - М.:МПГУ, 2013. - 190 с.: ISBN 978-5-7042-2391-7</w:t>
      </w:r>
    </w:p>
    <w:p w:rsidR="00A608F1" w:rsidRPr="00107299" w:rsidRDefault="00A608F1" w:rsidP="00393D51">
      <w:pPr>
        <w:pStyle w:val="Default"/>
        <w:widowControl w:val="0"/>
        <w:ind w:left="-142" w:firstLine="709"/>
        <w:jc w:val="both"/>
        <w:rPr>
          <w:b/>
          <w:color w:val="auto"/>
        </w:rPr>
      </w:pPr>
      <w:r w:rsidRPr="00107299">
        <w:rPr>
          <w:b/>
          <w:color w:val="auto"/>
        </w:rPr>
        <w:t xml:space="preserve">Дополнительные источники: </w:t>
      </w:r>
    </w:p>
    <w:p w:rsidR="00A608F1" w:rsidRPr="00107299" w:rsidRDefault="00A608F1" w:rsidP="00393D51">
      <w:pPr>
        <w:pStyle w:val="Default"/>
        <w:widowControl w:val="0"/>
        <w:ind w:left="284" w:firstLine="709"/>
        <w:jc w:val="both"/>
        <w:rPr>
          <w:color w:val="auto"/>
        </w:rPr>
      </w:pPr>
      <w:r w:rsidRPr="00107299">
        <w:rPr>
          <w:color w:val="auto"/>
        </w:rPr>
        <w:t>1. Сурков В.</w:t>
      </w:r>
      <w:proofErr w:type="gramStart"/>
      <w:r w:rsidRPr="00107299">
        <w:rPr>
          <w:color w:val="auto"/>
        </w:rPr>
        <w:t>Ю</w:t>
      </w:r>
      <w:proofErr w:type="gramEnd"/>
      <w:r w:rsidRPr="00107299">
        <w:rPr>
          <w:color w:val="auto"/>
        </w:rPr>
        <w:t xml:space="preserve"> Национализация будущего: параграфы </w:t>
      </w:r>
      <w:proofErr w:type="spellStart"/>
      <w:r w:rsidRPr="00107299">
        <w:rPr>
          <w:color w:val="auto"/>
        </w:rPr>
        <w:t>pro</w:t>
      </w:r>
      <w:proofErr w:type="spellEnd"/>
      <w:r w:rsidRPr="00107299">
        <w:rPr>
          <w:color w:val="auto"/>
        </w:rPr>
        <w:t xml:space="preserve"> суверенную демократию. Эксперт.– 2006. №43 </w:t>
      </w:r>
    </w:p>
    <w:p w:rsidR="00A608F1" w:rsidRPr="00107299" w:rsidRDefault="00A608F1" w:rsidP="00393D51">
      <w:pPr>
        <w:pStyle w:val="Default"/>
        <w:widowControl w:val="0"/>
        <w:ind w:left="284" w:firstLine="709"/>
        <w:jc w:val="both"/>
        <w:rPr>
          <w:color w:val="auto"/>
        </w:rPr>
      </w:pPr>
      <w:r w:rsidRPr="00107299">
        <w:rPr>
          <w:color w:val="auto"/>
        </w:rPr>
        <w:t xml:space="preserve">2. Сурков </w:t>
      </w:r>
      <w:proofErr w:type="spellStart"/>
      <w:r w:rsidRPr="00107299">
        <w:rPr>
          <w:color w:val="auto"/>
        </w:rPr>
        <w:t>В.Ю.Основные</w:t>
      </w:r>
      <w:proofErr w:type="spellEnd"/>
      <w:r w:rsidRPr="00107299">
        <w:rPr>
          <w:color w:val="auto"/>
        </w:rPr>
        <w:t xml:space="preserve"> тенденции и перспективы развития современной России. – М.:2006. </w:t>
      </w:r>
    </w:p>
    <w:p w:rsidR="00A608F1" w:rsidRDefault="00A608F1" w:rsidP="004B52D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lang w:eastAsia="ru-RU"/>
        </w:rPr>
      </w:pPr>
    </w:p>
    <w:p w:rsidR="00A608F1" w:rsidRDefault="00A608F1" w:rsidP="004B52D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lang w:eastAsia="ru-RU"/>
        </w:rPr>
      </w:pPr>
    </w:p>
    <w:p w:rsidR="00A608F1" w:rsidRPr="00335AE7" w:rsidRDefault="00A608F1">
      <w:pPr>
        <w:rPr>
          <w:rFonts w:ascii="Times New Roman" w:hAnsi="Times New Roman"/>
          <w:sz w:val="24"/>
          <w:szCs w:val="24"/>
        </w:rPr>
      </w:pPr>
    </w:p>
    <w:sectPr w:rsidR="00A608F1" w:rsidRPr="00335AE7" w:rsidSect="00E85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0E1FDC"/>
    <w:multiLevelType w:val="hybridMultilevel"/>
    <w:tmpl w:val="9849724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4AA07F9"/>
    <w:multiLevelType w:val="hybridMultilevel"/>
    <w:tmpl w:val="D4D4B2B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4D618A4"/>
    <w:multiLevelType w:val="multilevel"/>
    <w:tmpl w:val="23C0B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7693DEE"/>
    <w:multiLevelType w:val="multilevel"/>
    <w:tmpl w:val="14E60B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F86222"/>
    <w:multiLevelType w:val="multilevel"/>
    <w:tmpl w:val="F232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D288D"/>
    <w:multiLevelType w:val="hybridMultilevel"/>
    <w:tmpl w:val="B2AABCF0"/>
    <w:lvl w:ilvl="0" w:tplc="F7DEB79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E61FEE"/>
    <w:multiLevelType w:val="multilevel"/>
    <w:tmpl w:val="6C9C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68250C"/>
    <w:multiLevelType w:val="multilevel"/>
    <w:tmpl w:val="04D4B1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165328"/>
    <w:multiLevelType w:val="hybridMultilevel"/>
    <w:tmpl w:val="89CA471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5E942805"/>
    <w:multiLevelType w:val="multilevel"/>
    <w:tmpl w:val="EA94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481760"/>
    <w:multiLevelType w:val="multilevel"/>
    <w:tmpl w:val="D27A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6421"/>
    <w:rsid w:val="000055FA"/>
    <w:rsid w:val="00022E69"/>
    <w:rsid w:val="00025C2E"/>
    <w:rsid w:val="00050452"/>
    <w:rsid w:val="000D7F98"/>
    <w:rsid w:val="00107299"/>
    <w:rsid w:val="00177E0E"/>
    <w:rsid w:val="001B76AE"/>
    <w:rsid w:val="00216421"/>
    <w:rsid w:val="002672DE"/>
    <w:rsid w:val="00335AE7"/>
    <w:rsid w:val="00393D51"/>
    <w:rsid w:val="0040029B"/>
    <w:rsid w:val="004B52D1"/>
    <w:rsid w:val="00555130"/>
    <w:rsid w:val="0065437A"/>
    <w:rsid w:val="00730871"/>
    <w:rsid w:val="0086535F"/>
    <w:rsid w:val="0091226F"/>
    <w:rsid w:val="009407B9"/>
    <w:rsid w:val="00A608F1"/>
    <w:rsid w:val="00AF7A60"/>
    <w:rsid w:val="00B26D94"/>
    <w:rsid w:val="00BD6BC8"/>
    <w:rsid w:val="00C25BBA"/>
    <w:rsid w:val="00E33167"/>
    <w:rsid w:val="00E47587"/>
    <w:rsid w:val="00E85089"/>
    <w:rsid w:val="00FA5E52"/>
    <w:rsid w:val="00FF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E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5A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5513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4002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52">
    <w:name w:val="c52"/>
    <w:basedOn w:val="a"/>
    <w:uiPriority w:val="99"/>
    <w:rsid w:val="006543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uiPriority w:val="99"/>
    <w:rsid w:val="0065437A"/>
    <w:rPr>
      <w:rFonts w:cs="Times New Roman"/>
    </w:rPr>
  </w:style>
  <w:style w:type="character" w:customStyle="1" w:styleId="c2">
    <w:name w:val="c2"/>
    <w:basedOn w:val="a0"/>
    <w:uiPriority w:val="99"/>
    <w:rsid w:val="0065437A"/>
    <w:rPr>
      <w:rFonts w:cs="Times New Roman"/>
    </w:rPr>
  </w:style>
  <w:style w:type="paragraph" w:customStyle="1" w:styleId="c14">
    <w:name w:val="c14"/>
    <w:basedOn w:val="a"/>
    <w:uiPriority w:val="99"/>
    <w:rsid w:val="006543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1">
    <w:name w:val="c71"/>
    <w:basedOn w:val="a"/>
    <w:uiPriority w:val="99"/>
    <w:rsid w:val="004B52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basedOn w:val="a0"/>
    <w:uiPriority w:val="99"/>
    <w:rsid w:val="004B52D1"/>
    <w:rPr>
      <w:rFonts w:cs="Times New Roman"/>
    </w:rPr>
  </w:style>
  <w:style w:type="paragraph" w:customStyle="1" w:styleId="c17">
    <w:name w:val="c17"/>
    <w:basedOn w:val="a"/>
    <w:uiPriority w:val="99"/>
    <w:rsid w:val="004B52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2">
    <w:name w:val="c102"/>
    <w:basedOn w:val="a0"/>
    <w:uiPriority w:val="99"/>
    <w:rsid w:val="004B52D1"/>
    <w:rPr>
      <w:rFonts w:cs="Times New Roman"/>
    </w:rPr>
  </w:style>
  <w:style w:type="character" w:styleId="a4">
    <w:name w:val="Hyperlink"/>
    <w:basedOn w:val="a0"/>
    <w:uiPriority w:val="99"/>
    <w:semiHidden/>
    <w:rsid w:val="004B52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1481</Words>
  <Characters>8446</Characters>
  <Application>Microsoft Office Word</Application>
  <DocSecurity>0</DocSecurity>
  <Lines>70</Lines>
  <Paragraphs>19</Paragraphs>
  <ScaleCrop>false</ScaleCrop>
  <Company/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9</cp:revision>
  <dcterms:created xsi:type="dcterms:W3CDTF">2013-03-19T08:16:00Z</dcterms:created>
  <dcterms:modified xsi:type="dcterms:W3CDTF">2018-03-11T14:09:00Z</dcterms:modified>
</cp:coreProperties>
</file>